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0A" w:rsidRPr="00D95B67" w:rsidRDefault="00556A5A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>ТАРИФЫ НА ЯНВАРЬ 2019г.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40,96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Смета 2018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647BAF" w:rsidP="00A31AFC">
            <w:pPr>
              <w:tabs>
                <w:tab w:val="left" w:pos="1020"/>
              </w:tabs>
            </w:pPr>
            <w:r>
              <w:t xml:space="preserve">114,641 Гкал/13740,80 </w:t>
            </w:r>
            <w:proofErr w:type="spellStart"/>
            <w:r>
              <w:t>кв</w:t>
            </w:r>
            <w:proofErr w:type="spellEnd"/>
            <w:r>
              <w:t xml:space="preserve"> м =</w:t>
            </w:r>
            <w:r w:rsidRPr="00654DA1">
              <w:rPr>
                <w:b/>
              </w:rPr>
              <w:t>0,008342</w:t>
            </w:r>
            <w:r>
              <w:t xml:space="preserve"> Гкал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647BAF" w:rsidRDefault="00647BAF" w:rsidP="00A31AFC">
            <w:pPr>
              <w:tabs>
                <w:tab w:val="left" w:pos="1020"/>
              </w:tabs>
            </w:pPr>
            <w:r>
              <w:t xml:space="preserve">0,008342*2 245,8 </w:t>
            </w:r>
            <w:proofErr w:type="spellStart"/>
            <w:r>
              <w:t>руб</w:t>
            </w:r>
            <w:proofErr w:type="spellEnd"/>
            <w:r>
              <w:t xml:space="preserve"> =</w:t>
            </w:r>
          </w:p>
          <w:p w:rsidR="00647BAF" w:rsidRDefault="00647BAF" w:rsidP="00647BAF">
            <w:pPr>
              <w:tabs>
                <w:tab w:val="left" w:pos="1020"/>
              </w:tabs>
            </w:pPr>
            <w:r>
              <w:t>=</w:t>
            </w:r>
            <w:r w:rsidRPr="00647BAF">
              <w:rPr>
                <w:b/>
                <w:sz w:val="24"/>
                <w:szCs w:val="24"/>
              </w:rPr>
              <w:t>18,</w:t>
            </w:r>
            <w:r>
              <w:rPr>
                <w:b/>
                <w:sz w:val="24"/>
                <w:szCs w:val="24"/>
              </w:rPr>
              <w:t>7345</w:t>
            </w:r>
            <w:r w:rsidRPr="00647B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2245,8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Pr="000E5678" w:rsidRDefault="000E5678" w:rsidP="00A31AFC">
            <w:pPr>
              <w:tabs>
                <w:tab w:val="left" w:pos="1020"/>
              </w:tabs>
            </w:pPr>
            <w:r>
              <w:t>Норматив: 0,008342Гкал/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E5678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Pr="000E5678">
              <w:rPr>
                <w:b/>
              </w:rPr>
              <w:t xml:space="preserve">26,42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=26,42+133,63=</w:t>
            </w:r>
            <w:r w:rsidRPr="000E5678">
              <w:rPr>
                <w:b/>
              </w:rPr>
              <w:t xml:space="preserve">160,05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  <w:r>
              <w:t xml:space="preserve"> 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 xml:space="preserve">Подогрев = 0,0595 Гкал/куб м *2245,8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0E5678">
              <w:rPr>
                <w:b/>
              </w:rPr>
              <w:t xml:space="preserve">133,63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0E5678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2245,8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0E5678">
              <w:rPr>
                <w:b/>
              </w:rPr>
              <w:t>31,52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31,52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  <w:p w:rsidR="007B5837" w:rsidRDefault="007B5837" w:rsidP="00A31AFC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6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Вывоз ТКО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Фактическое потребление 93 контейнера;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>93*0,8</w:t>
            </w:r>
            <w:r w:rsidR="00654DA1">
              <w:t>куб м</w:t>
            </w:r>
            <w:r>
              <w:t xml:space="preserve">=74,40 куб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Площадь помещений (жилых и нежилых): 14525,10 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14525,10/74,40=0,0051 </w:t>
            </w:r>
            <w:proofErr w:type="spellStart"/>
            <w:r>
              <w:t>куб.м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>0,0051*945,56=</w:t>
            </w:r>
            <w:r w:rsidRPr="003A78DD">
              <w:rPr>
                <w:b/>
              </w:rPr>
              <w:t>4,812 руб./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3A78DD" w:rsidP="003A78DD">
            <w:pPr>
              <w:tabs>
                <w:tab w:val="left" w:pos="1020"/>
              </w:tabs>
            </w:pPr>
            <w:r>
              <w:t xml:space="preserve">Тариф Рузский региональный оператор 945,56 </w:t>
            </w:r>
            <w:proofErr w:type="spellStart"/>
            <w:r>
              <w:t>руб</w:t>
            </w:r>
            <w:proofErr w:type="spellEnd"/>
            <w:r>
              <w:t xml:space="preserve">/куб м 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7</w:t>
            </w:r>
          </w:p>
        </w:tc>
        <w:tc>
          <w:tcPr>
            <w:tcW w:w="1894" w:type="dxa"/>
          </w:tcPr>
          <w:p w:rsidR="007B5837" w:rsidRDefault="003A78DD" w:rsidP="00CE2A56">
            <w:pPr>
              <w:tabs>
                <w:tab w:val="left" w:pos="1020"/>
              </w:tabs>
            </w:pPr>
            <w:r>
              <w:t>Обслуживание систем доступа</w:t>
            </w:r>
            <w:r w:rsidR="00654DA1">
              <w:t xml:space="preserve"> </w:t>
            </w:r>
            <w:r w:rsidR="00654DA1" w:rsidRPr="00654DA1">
              <w:rPr>
                <w:sz w:val="20"/>
                <w:szCs w:val="20"/>
              </w:rPr>
              <w:t>(домофон, шлагбаум, калитки)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С квартиры, 50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квартира</w:t>
            </w:r>
          </w:p>
        </w:tc>
        <w:tc>
          <w:tcPr>
            <w:tcW w:w="1907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/помещение</w:t>
            </w:r>
          </w:p>
          <w:p w:rsidR="003A78DD" w:rsidRPr="003A78DD" w:rsidRDefault="003A78DD" w:rsidP="00654DA1">
            <w:pPr>
              <w:tabs>
                <w:tab w:val="left" w:pos="1020"/>
              </w:tabs>
              <w:rPr>
                <w:lang w:val="en-US"/>
              </w:rPr>
            </w:pPr>
          </w:p>
        </w:tc>
      </w:tr>
      <w:tr w:rsidR="007B5837" w:rsidTr="00556A5A">
        <w:tc>
          <w:tcPr>
            <w:tcW w:w="6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8</w:t>
            </w:r>
          </w:p>
        </w:tc>
        <w:tc>
          <w:tcPr>
            <w:tcW w:w="1894" w:type="dxa"/>
          </w:tcPr>
          <w:p w:rsidR="007B5837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Х</w:t>
            </w:r>
            <w:r>
              <w:t>ВС</w:t>
            </w:r>
          </w:p>
        </w:tc>
        <w:tc>
          <w:tcPr>
            <w:tcW w:w="3719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 xml:space="preserve">14 куб м /14525,10 </w:t>
            </w:r>
            <w:proofErr w:type="spellStart"/>
            <w:r>
              <w:t>кв</w:t>
            </w:r>
            <w:proofErr w:type="spellEnd"/>
            <w:r>
              <w:t xml:space="preserve"> м =0,0010 куб м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3A78DD" w:rsidP="00A31AFC">
            <w:pPr>
              <w:tabs>
                <w:tab w:val="left" w:pos="1020"/>
              </w:tabs>
            </w:pPr>
            <w:r>
              <w:t xml:space="preserve">0,001*26,42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 xml:space="preserve">0,0264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  <w:r w:rsidRPr="003A78DD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1907" w:type="dxa"/>
          </w:tcPr>
          <w:p w:rsidR="003A78DD" w:rsidRDefault="003A78DD" w:rsidP="003A78DD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3A78DD" w:rsidP="003A78DD">
            <w:pPr>
              <w:tabs>
                <w:tab w:val="left" w:pos="1020"/>
              </w:tabs>
            </w:pPr>
            <w:r>
              <w:t xml:space="preserve">26,42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9</w:t>
            </w:r>
          </w:p>
        </w:tc>
        <w:tc>
          <w:tcPr>
            <w:tcW w:w="1894" w:type="dxa"/>
          </w:tcPr>
          <w:p w:rsidR="003A78DD" w:rsidRDefault="003A78DD" w:rsidP="00556A5A">
            <w:pPr>
              <w:tabs>
                <w:tab w:val="left" w:pos="1020"/>
              </w:tabs>
            </w:pPr>
            <w:r>
              <w:t xml:space="preserve">ОДН </w:t>
            </w:r>
            <w:r w:rsidR="00556A5A">
              <w:t>Г</w:t>
            </w:r>
            <w:r>
              <w:t>ВС</w:t>
            </w:r>
          </w:p>
        </w:tc>
        <w:tc>
          <w:tcPr>
            <w:tcW w:w="3719" w:type="dxa"/>
          </w:tcPr>
          <w:p w:rsidR="00556A5A" w:rsidRDefault="00556A5A" w:rsidP="00556A5A">
            <w:pPr>
              <w:tabs>
                <w:tab w:val="left" w:pos="1020"/>
              </w:tabs>
            </w:pPr>
            <w:r>
              <w:t xml:space="preserve">14 куб м /14525,10 </w:t>
            </w:r>
            <w:proofErr w:type="spellStart"/>
            <w:r>
              <w:t>кв</w:t>
            </w:r>
            <w:proofErr w:type="spellEnd"/>
            <w:r>
              <w:t xml:space="preserve"> м =0,0010 куб м 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  <w:p w:rsidR="003A78DD" w:rsidRDefault="00556A5A" w:rsidP="00556A5A">
            <w:pPr>
              <w:tabs>
                <w:tab w:val="left" w:pos="1020"/>
              </w:tabs>
            </w:pPr>
            <w:r>
              <w:t xml:space="preserve">0,001*160,05 </w:t>
            </w:r>
            <w:proofErr w:type="spellStart"/>
            <w:r>
              <w:t>руб</w:t>
            </w:r>
            <w:proofErr w:type="spellEnd"/>
            <w:r>
              <w:t xml:space="preserve"> = </w:t>
            </w:r>
            <w:r w:rsidRPr="003A78DD">
              <w:rPr>
                <w:b/>
              </w:rPr>
              <w:t>0,</w:t>
            </w:r>
            <w:r>
              <w:rPr>
                <w:b/>
              </w:rPr>
              <w:t>1601</w:t>
            </w:r>
            <w:r w:rsidRPr="003A78DD">
              <w:rPr>
                <w:b/>
              </w:rPr>
              <w:t xml:space="preserve"> </w:t>
            </w:r>
            <w:proofErr w:type="spellStart"/>
            <w:r w:rsidRPr="003A78DD">
              <w:rPr>
                <w:b/>
              </w:rPr>
              <w:t>руб</w:t>
            </w:r>
            <w:proofErr w:type="spellEnd"/>
            <w:r w:rsidRPr="003A78DD">
              <w:rPr>
                <w:b/>
              </w:rPr>
              <w:t>/</w:t>
            </w:r>
            <w:proofErr w:type="spellStart"/>
            <w:r w:rsidRPr="003A78DD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 xml:space="preserve">1 куб м ГВС 160,05 </w:t>
            </w:r>
            <w:proofErr w:type="spellStart"/>
            <w:r>
              <w:t>руб</w:t>
            </w:r>
            <w:proofErr w:type="spellEnd"/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10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ЭЛ-ВО</w:t>
            </w:r>
          </w:p>
        </w:tc>
        <w:tc>
          <w:tcPr>
            <w:tcW w:w="3719" w:type="dxa"/>
          </w:tcPr>
          <w:p w:rsidR="00556A5A" w:rsidRDefault="00556A5A" w:rsidP="00A31AFC">
            <w:pPr>
              <w:tabs>
                <w:tab w:val="left" w:pos="1020"/>
              </w:tabs>
            </w:pPr>
            <w:r>
              <w:t xml:space="preserve">Фактическое потребление </w:t>
            </w:r>
          </w:p>
          <w:p w:rsidR="003A78DD" w:rsidRDefault="00556A5A" w:rsidP="00A31AFC">
            <w:pPr>
              <w:tabs>
                <w:tab w:val="left" w:pos="1020"/>
              </w:tabs>
            </w:pPr>
            <w:r>
              <w:t xml:space="preserve">13192 </w:t>
            </w:r>
            <w:proofErr w:type="spellStart"/>
            <w:r>
              <w:t>кВТ</w:t>
            </w:r>
            <w:proofErr w:type="spellEnd"/>
          </w:p>
          <w:p w:rsidR="00556A5A" w:rsidRDefault="00556A5A" w:rsidP="00556A5A">
            <w:pPr>
              <w:tabs>
                <w:tab w:val="left" w:pos="1020"/>
              </w:tabs>
            </w:pPr>
            <w:r>
              <w:t>13192/14525,10=0,9082кВт/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556A5A" w:rsidRDefault="00556A5A" w:rsidP="00556A5A">
            <w:pPr>
              <w:tabs>
                <w:tab w:val="left" w:pos="1020"/>
              </w:tabs>
            </w:pPr>
            <w:r>
              <w:t xml:space="preserve">0,9082*3,77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 xml:space="preserve">3,423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 w:rsidRPr="00556A5A">
              <w:rPr>
                <w:b/>
              </w:rPr>
              <w:t>/</w:t>
            </w:r>
            <w:proofErr w:type="spellStart"/>
            <w:r w:rsidRPr="00556A5A">
              <w:rPr>
                <w:b/>
              </w:rPr>
              <w:t>кв</w:t>
            </w:r>
            <w:proofErr w:type="spellEnd"/>
            <w:r w:rsidRPr="00556A5A">
              <w:rPr>
                <w:b/>
              </w:rPr>
              <w:t xml:space="preserve"> м</w:t>
            </w:r>
            <w:r>
              <w:t xml:space="preserve">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Тариф КЭС</w:t>
            </w:r>
          </w:p>
          <w:p w:rsidR="00556A5A" w:rsidRDefault="00556A5A" w:rsidP="00A31AFC">
            <w:pPr>
              <w:tabs>
                <w:tab w:val="left" w:pos="1020"/>
              </w:tabs>
            </w:pPr>
            <w:r>
              <w:t xml:space="preserve">3,77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11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ОДН ВОДООТВ</w:t>
            </w:r>
          </w:p>
        </w:tc>
        <w:tc>
          <w:tcPr>
            <w:tcW w:w="3719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>28 куб м /14525,10кв м =0,0019</w:t>
            </w:r>
          </w:p>
          <w:p w:rsidR="00556A5A" w:rsidRDefault="00556A5A" w:rsidP="00556A5A">
            <w:pPr>
              <w:tabs>
                <w:tab w:val="left" w:pos="1020"/>
              </w:tabs>
            </w:pPr>
            <w:r>
              <w:t xml:space="preserve">0,0019*31,52 </w:t>
            </w:r>
            <w:proofErr w:type="spellStart"/>
            <w:r>
              <w:t>руб</w:t>
            </w:r>
            <w:proofErr w:type="spellEnd"/>
            <w:r>
              <w:t>=</w:t>
            </w:r>
            <w:r w:rsidRPr="00556A5A">
              <w:rPr>
                <w:b/>
              </w:rPr>
              <w:t xml:space="preserve">0,06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>
              <w:t>/</w:t>
            </w:r>
            <w:proofErr w:type="spellStart"/>
            <w:r>
              <w:t>кв</w:t>
            </w:r>
            <w:proofErr w:type="spellEnd"/>
            <w:r>
              <w:t xml:space="preserve"> м 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556A5A" w:rsidRDefault="00556A5A" w:rsidP="00556A5A">
            <w:pPr>
              <w:tabs>
                <w:tab w:val="left" w:pos="1020"/>
              </w:tabs>
            </w:pPr>
            <w:r>
              <w:t>Тариф Водоканал</w:t>
            </w:r>
          </w:p>
          <w:p w:rsidR="003A78DD" w:rsidRDefault="00556A5A" w:rsidP="00556A5A">
            <w:pPr>
              <w:tabs>
                <w:tab w:val="left" w:pos="1020"/>
              </w:tabs>
            </w:pPr>
            <w:r>
              <w:t xml:space="preserve">31,52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3A78DD" w:rsidTr="00556A5A">
        <w:tc>
          <w:tcPr>
            <w:tcW w:w="619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12</w:t>
            </w:r>
          </w:p>
        </w:tc>
        <w:tc>
          <w:tcPr>
            <w:tcW w:w="1894" w:type="dxa"/>
          </w:tcPr>
          <w:p w:rsidR="003A78DD" w:rsidRDefault="003A78DD" w:rsidP="00A31AFC">
            <w:pPr>
              <w:tabs>
                <w:tab w:val="left" w:pos="1020"/>
              </w:tabs>
            </w:pPr>
            <w:r>
              <w:t>ПОСОБИЕ (разово)</w:t>
            </w:r>
          </w:p>
        </w:tc>
        <w:tc>
          <w:tcPr>
            <w:tcW w:w="3719" w:type="dxa"/>
          </w:tcPr>
          <w:p w:rsidR="003A78DD" w:rsidRDefault="00556A5A" w:rsidP="00A31AFC">
            <w:pPr>
              <w:tabs>
                <w:tab w:val="left" w:pos="1020"/>
              </w:tabs>
            </w:pPr>
            <w:r>
              <w:t xml:space="preserve">По ведомости 171 467,49 </w:t>
            </w:r>
            <w:proofErr w:type="spellStart"/>
            <w:r>
              <w:t>руб</w:t>
            </w:r>
            <w:proofErr w:type="spellEnd"/>
          </w:p>
          <w:p w:rsidR="00556A5A" w:rsidRDefault="00556A5A" w:rsidP="00A31AFC">
            <w:pPr>
              <w:tabs>
                <w:tab w:val="left" w:pos="1020"/>
              </w:tabs>
            </w:pPr>
            <w:r>
              <w:t>171467,49/14525,10=</w:t>
            </w:r>
            <w:r w:rsidRPr="00556A5A">
              <w:rPr>
                <w:b/>
              </w:rPr>
              <w:t xml:space="preserve">11,81 </w:t>
            </w:r>
            <w:proofErr w:type="spellStart"/>
            <w:r w:rsidRPr="00556A5A">
              <w:rPr>
                <w:b/>
              </w:rPr>
              <w:t>руб</w:t>
            </w:r>
            <w:proofErr w:type="spellEnd"/>
            <w:r w:rsidRPr="00556A5A">
              <w:rPr>
                <w:b/>
              </w:rPr>
              <w:t>/</w:t>
            </w:r>
            <w:proofErr w:type="spellStart"/>
            <w:r w:rsidRPr="00556A5A">
              <w:rPr>
                <w:b/>
              </w:rPr>
              <w:t>кв</w:t>
            </w:r>
            <w:proofErr w:type="spellEnd"/>
            <w:r>
              <w:t xml:space="preserve"> м</w:t>
            </w:r>
          </w:p>
        </w:tc>
        <w:tc>
          <w:tcPr>
            <w:tcW w:w="1070" w:type="dxa"/>
          </w:tcPr>
          <w:p w:rsidR="003A78DD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</w:tcPr>
          <w:p w:rsidR="003A78DD" w:rsidRPr="00654DA1" w:rsidRDefault="00556A5A" w:rsidP="00A31AFC">
            <w:pPr>
              <w:tabs>
                <w:tab w:val="left" w:pos="1020"/>
              </w:tabs>
              <w:rPr>
                <w:sz w:val="20"/>
                <w:szCs w:val="20"/>
              </w:rPr>
            </w:pPr>
            <w:bookmarkStart w:id="0" w:name="_GoBack"/>
            <w:r w:rsidRPr="00654DA1">
              <w:rPr>
                <w:sz w:val="20"/>
                <w:szCs w:val="20"/>
              </w:rPr>
              <w:t xml:space="preserve">Решение </w:t>
            </w:r>
            <w:proofErr w:type="spellStart"/>
            <w:r w:rsidRPr="00654DA1">
              <w:rPr>
                <w:sz w:val="20"/>
                <w:szCs w:val="20"/>
              </w:rPr>
              <w:t>О</w:t>
            </w:r>
            <w:r w:rsidR="00654DA1" w:rsidRPr="00654DA1">
              <w:rPr>
                <w:sz w:val="20"/>
                <w:szCs w:val="20"/>
              </w:rPr>
              <w:t>бщ</w:t>
            </w:r>
            <w:r w:rsidRPr="00654DA1">
              <w:rPr>
                <w:sz w:val="20"/>
                <w:szCs w:val="20"/>
              </w:rPr>
              <w:t>С</w:t>
            </w:r>
            <w:r w:rsidR="00654DA1" w:rsidRPr="00654DA1">
              <w:rPr>
                <w:sz w:val="20"/>
                <w:szCs w:val="20"/>
              </w:rPr>
              <w:t>обр</w:t>
            </w:r>
            <w:r w:rsidRPr="00654DA1">
              <w:rPr>
                <w:sz w:val="20"/>
                <w:szCs w:val="20"/>
              </w:rPr>
              <w:t>С</w:t>
            </w:r>
            <w:r w:rsidR="00654DA1" w:rsidRPr="00654DA1">
              <w:rPr>
                <w:sz w:val="20"/>
                <w:szCs w:val="20"/>
              </w:rPr>
              <w:t>обств</w:t>
            </w:r>
            <w:proofErr w:type="spellEnd"/>
            <w:r w:rsidRPr="00654DA1">
              <w:rPr>
                <w:sz w:val="20"/>
                <w:szCs w:val="20"/>
              </w:rPr>
              <w:t xml:space="preserve"> 27.12.2018</w:t>
            </w:r>
            <w:bookmarkEnd w:id="0"/>
          </w:p>
        </w:tc>
      </w:tr>
    </w:tbl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654DA1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93E0A"/>
    <w:rsid w:val="000E5678"/>
    <w:rsid w:val="001F2AAB"/>
    <w:rsid w:val="003A78DD"/>
    <w:rsid w:val="00556A5A"/>
    <w:rsid w:val="00647BAF"/>
    <w:rsid w:val="00654DA1"/>
    <w:rsid w:val="006F51ED"/>
    <w:rsid w:val="007B5837"/>
    <w:rsid w:val="00A31AFC"/>
    <w:rsid w:val="00CE2A56"/>
    <w:rsid w:val="00D24C87"/>
    <w:rsid w:val="00D95B67"/>
    <w:rsid w:val="00EA2212"/>
    <w:rsid w:val="00F054F4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477D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2019-01-29T11:23:00Z</cp:lastPrinted>
  <dcterms:created xsi:type="dcterms:W3CDTF">2019-02-11T16:22:00Z</dcterms:created>
  <dcterms:modified xsi:type="dcterms:W3CDTF">2019-02-11T16:22:00Z</dcterms:modified>
</cp:coreProperties>
</file>